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E9" w:rsidRDefault="00014DE9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</w:p>
    <w:p w:rsidR="008B7E01" w:rsidRDefault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</w:p>
    <w:p w:rsidR="00AA03CC" w:rsidRDefault="00833DB7" w:rsidP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MAGNET</w:t>
      </w:r>
      <w:r w:rsidR="00E459C8">
        <w:rPr>
          <w:b/>
          <w:bCs/>
          <w:sz w:val="28"/>
        </w:rPr>
        <w:t xml:space="preserve"> </w:t>
      </w:r>
      <w:r w:rsidR="00AA03CC">
        <w:rPr>
          <w:b/>
          <w:bCs/>
          <w:sz w:val="28"/>
        </w:rPr>
        <w:t>RECEPTIVE</w:t>
      </w:r>
    </w:p>
    <w:p w:rsidR="008B7E01" w:rsidRDefault="00781FF2" w:rsidP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UV-</w:t>
      </w:r>
      <w:r w:rsidR="00AA03CC">
        <w:rPr>
          <w:b/>
          <w:bCs/>
          <w:sz w:val="28"/>
        </w:rPr>
        <w:t>PRINTABLE</w:t>
      </w:r>
      <w:r w:rsidR="00026013">
        <w:rPr>
          <w:b/>
          <w:bCs/>
          <w:sz w:val="28"/>
        </w:rPr>
        <w:t xml:space="preserve"> WALLCOVERING</w:t>
      </w:r>
    </w:p>
    <w:p w:rsidR="00014DE9" w:rsidRDefault="00CD265E" w:rsidP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54” WIDE </w:t>
      </w:r>
      <w:bookmarkStart w:id="0" w:name="_GoBack"/>
      <w:bookmarkEnd w:id="0"/>
      <w:r w:rsidR="008B7E01">
        <w:rPr>
          <w:b/>
          <w:bCs/>
          <w:sz w:val="28"/>
        </w:rPr>
        <w:t xml:space="preserve">WITH </w:t>
      </w:r>
      <w:r w:rsidR="00781FF2">
        <w:rPr>
          <w:b/>
          <w:bCs/>
          <w:sz w:val="28"/>
        </w:rPr>
        <w:t>NON-</w:t>
      </w:r>
      <w:r w:rsidR="008B7E01">
        <w:rPr>
          <w:b/>
          <w:bCs/>
          <w:sz w:val="28"/>
        </w:rPr>
        <w:t>WOVEN BACKING</w:t>
      </w:r>
    </w:p>
    <w:p w:rsidR="008B7E01" w:rsidRDefault="008B7E01" w:rsidP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</w:p>
    <w:p w:rsidR="00014DE9" w:rsidRDefault="00026013" w:rsidP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SPECIFICATIONS</w:t>
      </w:r>
    </w:p>
    <w:p w:rsidR="00014DE9" w:rsidRDefault="00014DE9" w:rsidP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</w:p>
    <w:p w:rsidR="00014DE9" w:rsidRDefault="00014DE9">
      <w:pPr>
        <w:pStyle w:val="Header"/>
        <w:tabs>
          <w:tab w:val="clear" w:pos="4320"/>
          <w:tab w:val="clear" w:pos="8640"/>
        </w:tabs>
      </w:pPr>
    </w:p>
    <w:p w:rsidR="00781FF2" w:rsidRDefault="00781FF2">
      <w:pPr>
        <w:pStyle w:val="Header"/>
        <w:tabs>
          <w:tab w:val="clear" w:pos="4320"/>
          <w:tab w:val="clear" w:pos="8640"/>
        </w:tabs>
      </w:pPr>
    </w:p>
    <w:p w:rsidR="00014DE9" w:rsidRDefault="00781FF2" w:rsidP="000776CB">
      <w:pPr>
        <w:pStyle w:val="Heading2"/>
        <w:rPr>
          <w:b w:val="0"/>
        </w:rPr>
      </w:pPr>
      <w:r>
        <w:rPr>
          <w:b w:val="0"/>
        </w:rPr>
        <w:t>Total Weight</w:t>
      </w:r>
      <w:r>
        <w:rPr>
          <w:b w:val="0"/>
        </w:rPr>
        <w:tab/>
      </w:r>
      <w:r>
        <w:rPr>
          <w:b w:val="0"/>
        </w:rPr>
        <w:tab/>
        <w:t xml:space="preserve">        </w:t>
      </w:r>
      <w:r w:rsidR="000563EC">
        <w:rPr>
          <w:b w:val="0"/>
        </w:rPr>
        <w:t>20</w:t>
      </w:r>
      <w:r>
        <w:rPr>
          <w:b w:val="0"/>
        </w:rPr>
        <w:t xml:space="preserve">.50 </w:t>
      </w:r>
      <w:proofErr w:type="spellStart"/>
      <w:r>
        <w:rPr>
          <w:b w:val="0"/>
        </w:rPr>
        <w:t>oz</w:t>
      </w:r>
      <w:proofErr w:type="spellEnd"/>
      <w:r>
        <w:rPr>
          <w:b w:val="0"/>
        </w:rPr>
        <w:t xml:space="preserve"> / </w:t>
      </w:r>
      <w:proofErr w:type="spellStart"/>
      <w:r>
        <w:rPr>
          <w:b w:val="0"/>
        </w:rPr>
        <w:t>Sq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Yd</w:t>
      </w:r>
      <w:proofErr w:type="spellEnd"/>
    </w:p>
    <w:p w:rsidR="00DF3A7A" w:rsidRPr="00DF3A7A" w:rsidRDefault="00DF3A7A" w:rsidP="00DF3A7A"/>
    <w:p w:rsidR="00014DE9" w:rsidRDefault="00014DE9" w:rsidP="000776CB">
      <w:pPr>
        <w:pStyle w:val="Heading2"/>
        <w:rPr>
          <w:b w:val="0"/>
        </w:rPr>
      </w:pPr>
    </w:p>
    <w:p w:rsidR="00781FF2" w:rsidRDefault="00A36360" w:rsidP="000776CB">
      <w:pPr>
        <w:rPr>
          <w:sz w:val="32"/>
          <w:szCs w:val="32"/>
        </w:rPr>
      </w:pPr>
      <w:r>
        <w:rPr>
          <w:sz w:val="32"/>
          <w:szCs w:val="32"/>
        </w:rPr>
        <w:t>Top Layer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781FF2">
        <w:rPr>
          <w:sz w:val="32"/>
          <w:szCs w:val="32"/>
        </w:rPr>
        <w:t xml:space="preserve">      4</w:t>
      </w:r>
      <w:r w:rsidRPr="00A36360">
        <w:rPr>
          <w:sz w:val="32"/>
          <w:szCs w:val="32"/>
        </w:rPr>
        <w:t xml:space="preserve"> mil Printable PET</w:t>
      </w:r>
      <w:r w:rsidR="00781FF2">
        <w:rPr>
          <w:sz w:val="32"/>
          <w:szCs w:val="32"/>
        </w:rPr>
        <w:t xml:space="preserve"> Smooth</w:t>
      </w:r>
    </w:p>
    <w:p w:rsidR="00DF3A7A" w:rsidRPr="00A36360" w:rsidRDefault="00DF3A7A" w:rsidP="000776CB">
      <w:pPr>
        <w:rPr>
          <w:sz w:val="32"/>
          <w:szCs w:val="32"/>
        </w:rPr>
      </w:pPr>
    </w:p>
    <w:p w:rsidR="00A36360" w:rsidRPr="00A36360" w:rsidRDefault="00A36360" w:rsidP="000776CB">
      <w:pPr>
        <w:rPr>
          <w:sz w:val="32"/>
          <w:szCs w:val="32"/>
        </w:rPr>
      </w:pPr>
    </w:p>
    <w:p w:rsidR="00A36360" w:rsidRDefault="00A36360" w:rsidP="000776CB">
      <w:pPr>
        <w:rPr>
          <w:sz w:val="32"/>
          <w:szCs w:val="32"/>
        </w:rPr>
      </w:pPr>
      <w:r>
        <w:rPr>
          <w:sz w:val="32"/>
          <w:szCs w:val="32"/>
        </w:rPr>
        <w:t>Base Layer</w:t>
      </w:r>
      <w:r w:rsidRPr="00A36360">
        <w:rPr>
          <w:sz w:val="32"/>
          <w:szCs w:val="32"/>
        </w:rPr>
        <w:tab/>
      </w:r>
      <w:r w:rsidRPr="00A36360">
        <w:rPr>
          <w:sz w:val="32"/>
          <w:szCs w:val="32"/>
        </w:rPr>
        <w:tab/>
      </w:r>
      <w:r w:rsidR="00C96D9D">
        <w:rPr>
          <w:sz w:val="32"/>
          <w:szCs w:val="32"/>
        </w:rPr>
        <w:t xml:space="preserve">        </w:t>
      </w:r>
      <w:r w:rsidR="00901AE0">
        <w:rPr>
          <w:sz w:val="32"/>
          <w:szCs w:val="32"/>
        </w:rPr>
        <w:t>8</w:t>
      </w:r>
      <w:r w:rsidR="00781FF2">
        <w:rPr>
          <w:sz w:val="32"/>
          <w:szCs w:val="32"/>
        </w:rPr>
        <w:t xml:space="preserve"> mil Iron Oxide</w:t>
      </w:r>
    </w:p>
    <w:p w:rsidR="00DF3A7A" w:rsidRDefault="00DF3A7A" w:rsidP="000776CB">
      <w:pPr>
        <w:rPr>
          <w:sz w:val="32"/>
          <w:szCs w:val="32"/>
        </w:rPr>
      </w:pPr>
    </w:p>
    <w:p w:rsidR="00A36360" w:rsidRDefault="00A36360" w:rsidP="000776CB">
      <w:pPr>
        <w:rPr>
          <w:sz w:val="32"/>
          <w:szCs w:val="32"/>
        </w:rPr>
      </w:pPr>
    </w:p>
    <w:p w:rsidR="00A36360" w:rsidRDefault="00A36360" w:rsidP="000776CB">
      <w:pPr>
        <w:rPr>
          <w:sz w:val="32"/>
          <w:szCs w:val="32"/>
        </w:rPr>
      </w:pPr>
      <w:r>
        <w:rPr>
          <w:sz w:val="32"/>
          <w:szCs w:val="32"/>
        </w:rPr>
        <w:t>Backing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781FF2">
        <w:rPr>
          <w:sz w:val="32"/>
          <w:szCs w:val="32"/>
        </w:rPr>
        <w:t xml:space="preserve">     </w:t>
      </w:r>
      <w:r w:rsidR="00C96D9D">
        <w:rPr>
          <w:sz w:val="32"/>
          <w:szCs w:val="32"/>
        </w:rPr>
        <w:t xml:space="preserve"> </w:t>
      </w:r>
      <w:r w:rsidR="00781FF2">
        <w:rPr>
          <w:sz w:val="32"/>
          <w:szCs w:val="32"/>
        </w:rPr>
        <w:t>4 mil Cellulose Non-</w:t>
      </w:r>
      <w:r w:rsidR="00B62FC0">
        <w:rPr>
          <w:sz w:val="32"/>
          <w:szCs w:val="32"/>
        </w:rPr>
        <w:t>W</w:t>
      </w:r>
      <w:r>
        <w:rPr>
          <w:sz w:val="32"/>
          <w:szCs w:val="32"/>
        </w:rPr>
        <w:t xml:space="preserve">oven </w:t>
      </w:r>
    </w:p>
    <w:p w:rsidR="00DF3A7A" w:rsidRPr="00A36360" w:rsidRDefault="00DF3A7A" w:rsidP="000776CB">
      <w:pPr>
        <w:rPr>
          <w:sz w:val="32"/>
          <w:szCs w:val="32"/>
        </w:rPr>
      </w:pPr>
    </w:p>
    <w:p w:rsidR="00A36360" w:rsidRPr="00A36360" w:rsidRDefault="00A36360" w:rsidP="000776CB">
      <w:pPr>
        <w:rPr>
          <w:sz w:val="32"/>
          <w:szCs w:val="32"/>
        </w:rPr>
      </w:pPr>
      <w:r w:rsidRPr="00A36360">
        <w:rPr>
          <w:sz w:val="32"/>
          <w:szCs w:val="32"/>
        </w:rPr>
        <w:tab/>
      </w:r>
      <w:r w:rsidRPr="00A36360">
        <w:rPr>
          <w:sz w:val="32"/>
          <w:szCs w:val="32"/>
        </w:rPr>
        <w:tab/>
      </w:r>
      <w:r w:rsidRPr="00A36360">
        <w:rPr>
          <w:sz w:val="32"/>
          <w:szCs w:val="32"/>
        </w:rPr>
        <w:tab/>
      </w:r>
    </w:p>
    <w:p w:rsidR="00014DE9" w:rsidRDefault="008B7E01" w:rsidP="000776CB">
      <w:pPr>
        <w:pStyle w:val="Heading2"/>
        <w:rPr>
          <w:b w:val="0"/>
        </w:rPr>
      </w:pPr>
      <w:r w:rsidRPr="000776CB">
        <w:rPr>
          <w:b w:val="0"/>
        </w:rPr>
        <w:t>Total Thickness</w:t>
      </w:r>
      <w:r w:rsidRPr="000776CB">
        <w:rPr>
          <w:b w:val="0"/>
        </w:rPr>
        <w:tab/>
      </w:r>
      <w:r w:rsidRPr="000776CB">
        <w:rPr>
          <w:b w:val="0"/>
        </w:rPr>
        <w:tab/>
      </w:r>
      <w:r w:rsidR="00C96D9D">
        <w:rPr>
          <w:b w:val="0"/>
        </w:rPr>
        <w:t xml:space="preserve">       </w:t>
      </w:r>
      <w:r w:rsidR="00901AE0">
        <w:rPr>
          <w:b w:val="0"/>
        </w:rPr>
        <w:t xml:space="preserve"> </w:t>
      </w:r>
      <w:r w:rsidR="00781FF2">
        <w:rPr>
          <w:b w:val="0"/>
        </w:rPr>
        <w:t>16</w:t>
      </w:r>
      <w:r w:rsidR="00A36360">
        <w:rPr>
          <w:b w:val="0"/>
        </w:rPr>
        <w:t xml:space="preserve"> mil</w:t>
      </w:r>
    </w:p>
    <w:p w:rsidR="00DF3A7A" w:rsidRPr="00DF3A7A" w:rsidRDefault="00DF3A7A" w:rsidP="00DF3A7A"/>
    <w:p w:rsidR="00014DE9" w:rsidRDefault="00014DE9" w:rsidP="000776CB">
      <w:pPr>
        <w:pStyle w:val="Heading2"/>
        <w:rPr>
          <w:b w:val="0"/>
        </w:rPr>
      </w:pPr>
    </w:p>
    <w:p w:rsidR="00A36360" w:rsidRDefault="00C96D9D" w:rsidP="000776CB">
      <w:pPr>
        <w:pStyle w:val="Heading2"/>
        <w:rPr>
          <w:b w:val="0"/>
        </w:rPr>
      </w:pPr>
      <w:r>
        <w:rPr>
          <w:b w:val="0"/>
        </w:rPr>
        <w:t>Width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</w:t>
      </w:r>
      <w:r w:rsidR="00CD265E">
        <w:rPr>
          <w:b w:val="0"/>
        </w:rPr>
        <w:t>54</w:t>
      </w:r>
      <w:r w:rsidR="008B7E01" w:rsidRPr="000776CB">
        <w:rPr>
          <w:b w:val="0"/>
        </w:rPr>
        <w:t xml:space="preserve">” </w:t>
      </w:r>
    </w:p>
    <w:p w:rsidR="00DF3A7A" w:rsidRPr="00DF3A7A" w:rsidRDefault="00DF3A7A" w:rsidP="00DF3A7A"/>
    <w:p w:rsidR="00A36360" w:rsidRDefault="00A36360" w:rsidP="000776CB">
      <w:pPr>
        <w:pStyle w:val="Heading2"/>
        <w:rPr>
          <w:b w:val="0"/>
        </w:rPr>
      </w:pPr>
    </w:p>
    <w:p w:rsidR="00DF3A7A" w:rsidRDefault="00C96D9D" w:rsidP="00A36360">
      <w:pPr>
        <w:pStyle w:val="Heading2"/>
        <w:rPr>
          <w:b w:val="0"/>
        </w:rPr>
      </w:pPr>
      <w:r>
        <w:rPr>
          <w:b w:val="0"/>
        </w:rPr>
        <w:t>Roll Length</w:t>
      </w:r>
      <w:r>
        <w:rPr>
          <w:b w:val="0"/>
        </w:rPr>
        <w:tab/>
      </w:r>
      <w:r>
        <w:rPr>
          <w:b w:val="0"/>
        </w:rPr>
        <w:tab/>
        <w:t xml:space="preserve">        </w:t>
      </w:r>
      <w:r w:rsidR="00A36360">
        <w:rPr>
          <w:b w:val="0"/>
        </w:rPr>
        <w:t>50 feet</w:t>
      </w:r>
    </w:p>
    <w:p w:rsidR="000776CB" w:rsidRPr="00A36360" w:rsidRDefault="008B7E01" w:rsidP="00A36360">
      <w:pPr>
        <w:pStyle w:val="Heading2"/>
        <w:rPr>
          <w:b w:val="0"/>
        </w:rPr>
      </w:pPr>
      <w:r w:rsidRPr="000776CB">
        <w:rPr>
          <w:b w:val="0"/>
        </w:rPr>
        <w:br/>
        <w:t xml:space="preserve"> </w:t>
      </w:r>
    </w:p>
    <w:p w:rsidR="00014DE9" w:rsidRDefault="00026013" w:rsidP="000776CB">
      <w:pPr>
        <w:pStyle w:val="Heading2"/>
        <w:rPr>
          <w:b w:val="0"/>
        </w:rPr>
      </w:pPr>
      <w:r w:rsidRPr="000776CB">
        <w:rPr>
          <w:b w:val="0"/>
        </w:rPr>
        <w:t>F</w:t>
      </w:r>
      <w:r w:rsidR="00C96D9D">
        <w:rPr>
          <w:b w:val="0"/>
        </w:rPr>
        <w:t>lame Resistance</w:t>
      </w:r>
      <w:r w:rsidR="00C96D9D">
        <w:rPr>
          <w:b w:val="0"/>
        </w:rPr>
        <w:tab/>
        <w:t xml:space="preserve">        </w:t>
      </w:r>
      <w:r w:rsidRPr="000776CB">
        <w:rPr>
          <w:b w:val="0"/>
        </w:rPr>
        <w:t xml:space="preserve">Class </w:t>
      </w:r>
      <w:proofErr w:type="gramStart"/>
      <w:r w:rsidRPr="000776CB">
        <w:rPr>
          <w:b w:val="0"/>
        </w:rPr>
        <w:t>A  (</w:t>
      </w:r>
      <w:proofErr w:type="gramEnd"/>
      <w:r w:rsidRPr="000776CB">
        <w:rPr>
          <w:b w:val="0"/>
        </w:rPr>
        <w:t>ASTM E-84)</w:t>
      </w:r>
    </w:p>
    <w:p w:rsidR="00C96D9D" w:rsidRPr="00C96D9D" w:rsidRDefault="00C96D9D" w:rsidP="00C96D9D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C96D9D">
        <w:rPr>
          <w:sz w:val="32"/>
          <w:szCs w:val="32"/>
        </w:rPr>
        <w:t>Flame Spread 10, Smoke Developed 25</w:t>
      </w:r>
    </w:p>
    <w:p w:rsidR="00014DE9" w:rsidRDefault="00014DE9" w:rsidP="000776CB">
      <w:pPr>
        <w:pStyle w:val="Heading2"/>
        <w:rPr>
          <w:b w:val="0"/>
        </w:rPr>
      </w:pPr>
    </w:p>
    <w:p w:rsidR="00026013" w:rsidRPr="000776CB" w:rsidRDefault="00026013">
      <w:pPr>
        <w:pStyle w:val="Header"/>
        <w:tabs>
          <w:tab w:val="clear" w:pos="4320"/>
          <w:tab w:val="clear" w:pos="8640"/>
        </w:tabs>
      </w:pPr>
    </w:p>
    <w:sectPr w:rsidR="00026013" w:rsidRPr="000776CB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9A" w:rsidRDefault="00772D9A">
      <w:r>
        <w:separator/>
      </w:r>
    </w:p>
  </w:endnote>
  <w:endnote w:type="continuationSeparator" w:id="0">
    <w:p w:rsidR="00772D9A" w:rsidRDefault="0077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9A" w:rsidRDefault="00772D9A">
      <w:r>
        <w:separator/>
      </w:r>
    </w:p>
  </w:footnote>
  <w:footnote w:type="continuationSeparator" w:id="0">
    <w:p w:rsidR="00772D9A" w:rsidRDefault="00772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9D" w:rsidRDefault="00C96D9D">
    <w:pPr>
      <w:pStyle w:val="Header"/>
    </w:pPr>
    <w:r>
      <w:rPr>
        <w:noProof/>
      </w:rPr>
      <w:drawing>
        <wp:inline distT="0" distB="0" distL="0" distR="0">
          <wp:extent cx="1379796" cy="7835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hibit One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20" cy="80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4DE9" w:rsidRDefault="00014DE9">
    <w:pPr>
      <w:pStyle w:val="Header"/>
      <w:shd w:val="clear" w:color="auto" w:fill="E6E6E6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0ED9"/>
    <w:multiLevelType w:val="hybridMultilevel"/>
    <w:tmpl w:val="BBCE805E"/>
    <w:lvl w:ilvl="0" w:tplc="2168ECB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60F3E"/>
    <w:multiLevelType w:val="hybridMultilevel"/>
    <w:tmpl w:val="09288E8C"/>
    <w:lvl w:ilvl="0" w:tplc="E056C64C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01E"/>
    <w:multiLevelType w:val="multilevel"/>
    <w:tmpl w:val="17240CE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340D1669"/>
    <w:multiLevelType w:val="hybridMultilevel"/>
    <w:tmpl w:val="E9C4BD30"/>
    <w:lvl w:ilvl="0" w:tplc="52F29B1C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73F92"/>
    <w:multiLevelType w:val="hybridMultilevel"/>
    <w:tmpl w:val="D32CBFDE"/>
    <w:lvl w:ilvl="0" w:tplc="6F1CDD0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65470"/>
    <w:multiLevelType w:val="hybridMultilevel"/>
    <w:tmpl w:val="96D4DD24"/>
    <w:lvl w:ilvl="0" w:tplc="7FA69F8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675F3"/>
    <w:multiLevelType w:val="hybridMultilevel"/>
    <w:tmpl w:val="AD505A4C"/>
    <w:lvl w:ilvl="0" w:tplc="FE56B82A">
      <w:start w:val="2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4FFC303E"/>
    <w:multiLevelType w:val="hybridMultilevel"/>
    <w:tmpl w:val="B59CD836"/>
    <w:lvl w:ilvl="0" w:tplc="64E05AE6">
      <w:start w:val="20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160EDD"/>
    <w:multiLevelType w:val="hybridMultilevel"/>
    <w:tmpl w:val="8F86808A"/>
    <w:lvl w:ilvl="0" w:tplc="FE56B82A">
      <w:start w:val="3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5C9221BA"/>
    <w:multiLevelType w:val="hybridMultilevel"/>
    <w:tmpl w:val="2326DE00"/>
    <w:lvl w:ilvl="0" w:tplc="78968DE6">
      <w:start w:val="8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26A81"/>
    <w:multiLevelType w:val="hybridMultilevel"/>
    <w:tmpl w:val="DEF4BC16"/>
    <w:lvl w:ilvl="0" w:tplc="E5A45434">
      <w:start w:val="8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A7677"/>
    <w:multiLevelType w:val="hybridMultilevel"/>
    <w:tmpl w:val="3746F730"/>
    <w:lvl w:ilvl="0" w:tplc="6F824960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3476"/>
    <w:multiLevelType w:val="hybridMultilevel"/>
    <w:tmpl w:val="C5143A1E"/>
    <w:lvl w:ilvl="0" w:tplc="E1A035C2">
      <w:start w:val="200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10B61"/>
    <w:multiLevelType w:val="hybridMultilevel"/>
    <w:tmpl w:val="ADC266FE"/>
    <w:lvl w:ilvl="0" w:tplc="898E8FF8">
      <w:start w:val="8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506DE"/>
    <w:multiLevelType w:val="hybridMultilevel"/>
    <w:tmpl w:val="7CEAA268"/>
    <w:lvl w:ilvl="0" w:tplc="5250275C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7349F"/>
    <w:multiLevelType w:val="hybridMultilevel"/>
    <w:tmpl w:val="234A3F98"/>
    <w:lvl w:ilvl="0" w:tplc="A85AF964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5D"/>
    <w:rsid w:val="00011484"/>
    <w:rsid w:val="00014DE9"/>
    <w:rsid w:val="00026013"/>
    <w:rsid w:val="000563EC"/>
    <w:rsid w:val="00060678"/>
    <w:rsid w:val="000776CB"/>
    <w:rsid w:val="00142765"/>
    <w:rsid w:val="00146EBD"/>
    <w:rsid w:val="0020159C"/>
    <w:rsid w:val="0021729D"/>
    <w:rsid w:val="00220708"/>
    <w:rsid w:val="00311B94"/>
    <w:rsid w:val="00370D11"/>
    <w:rsid w:val="003A3631"/>
    <w:rsid w:val="00463412"/>
    <w:rsid w:val="006355A1"/>
    <w:rsid w:val="00772D9A"/>
    <w:rsid w:val="00781FF2"/>
    <w:rsid w:val="007A5CF1"/>
    <w:rsid w:val="00833DB7"/>
    <w:rsid w:val="00884E1B"/>
    <w:rsid w:val="008B7E01"/>
    <w:rsid w:val="00901AE0"/>
    <w:rsid w:val="009A689F"/>
    <w:rsid w:val="009B550B"/>
    <w:rsid w:val="00A36360"/>
    <w:rsid w:val="00AA03CC"/>
    <w:rsid w:val="00B01886"/>
    <w:rsid w:val="00B62FC0"/>
    <w:rsid w:val="00C96D9D"/>
    <w:rsid w:val="00CD265E"/>
    <w:rsid w:val="00D263E7"/>
    <w:rsid w:val="00DF3A7A"/>
    <w:rsid w:val="00E422C8"/>
    <w:rsid w:val="00E459C8"/>
    <w:rsid w:val="00E627F8"/>
    <w:rsid w:val="00E83E00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C69DBB-5C63-4A66-BD58-9CDD3DB9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B550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6A83-2A25-4DEB-B2A3-156C2F9F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AWI DRY ERASE WALLCOVERING</vt:lpstr>
      <vt:lpstr>    Total Weight		        20.50 oz / Sq Yd</vt:lpstr>
      <vt:lpstr>    </vt:lpstr>
      <vt:lpstr>    Total Thickness		        16 mil</vt:lpstr>
      <vt:lpstr>    </vt:lpstr>
      <vt:lpstr>    Width			        54” </vt:lpstr>
      <vt:lpstr>    </vt:lpstr>
      <vt:lpstr>    Roll Length		        50 feet</vt:lpstr>
      <vt:lpstr>    </vt:lpstr>
      <vt:lpstr>    Flame Resistance	        Class A  (ASTM E-84)</vt:lpstr>
      <vt:lpstr>    </vt:lpstr>
    </vt:vector>
  </TitlesOfParts>
  <Company>awi textiles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AWI DRY ERASE WALLCOVERING</dc:title>
  <dc:creator>Mike Winchester</dc:creator>
  <cp:lastModifiedBy>Mike Winchester</cp:lastModifiedBy>
  <cp:revision>2</cp:revision>
  <cp:lastPrinted>2018-07-09T19:48:00Z</cp:lastPrinted>
  <dcterms:created xsi:type="dcterms:W3CDTF">2018-07-09T19:48:00Z</dcterms:created>
  <dcterms:modified xsi:type="dcterms:W3CDTF">2018-07-09T19:48:00Z</dcterms:modified>
</cp:coreProperties>
</file>